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7A" w:rsidRPr="00E9417A" w:rsidRDefault="00C5781C" w:rsidP="00E9417A">
      <w:pPr>
        <w:framePr w:w="7616" w:h="12632" w:hRule="exact" w:hSpace="180" w:wrap="around" w:vAnchor="text" w:hAnchor="page" w:x="3" w:y="2129"/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</w:t>
      </w:r>
      <w:r w:rsidR="00E9417A">
        <w:rPr>
          <w:rFonts w:cs="B Titr" w:hint="cs"/>
          <w:sz w:val="28"/>
          <w:szCs w:val="28"/>
          <w:rtl/>
          <w:lang w:bidi="fa-IR"/>
        </w:rPr>
        <w:t>مراقبت</w:t>
      </w:r>
    </w:p>
    <w:p w:rsidR="00E9417A" w:rsidRDefault="00E9417A" w:rsidP="00C2077A">
      <w:pPr>
        <w:framePr w:w="7616" w:h="12632" w:hRule="exact" w:hSpace="180" w:wrap="around" w:vAnchor="text" w:hAnchor="page" w:x="3" w:y="2129"/>
        <w:jc w:val="right"/>
        <w:rPr>
          <w:rFonts w:ascii="2Homa,Bold" w:cs="B Nazanin"/>
          <w:b/>
          <w:bCs/>
          <w:sz w:val="24"/>
          <w:szCs w:val="24"/>
          <w:rtl/>
        </w:rPr>
      </w:pPr>
      <w:r>
        <w:rPr>
          <w:rFonts w:ascii="Century Gothic" w:eastAsia="+mn-ea" w:hAnsi="Century Gothic" w:cs="+mn-cs"/>
          <w:noProof/>
          <w:color w:val="000000"/>
          <w:kern w:val="24"/>
          <w:szCs w:val="19"/>
          <w:lang w:eastAsia="en-US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69DC9" wp14:editId="32A01E55">
                <wp:simplePos x="0" y="0"/>
                <wp:positionH relativeFrom="column">
                  <wp:posOffset>5003800</wp:posOffset>
                </wp:positionH>
                <wp:positionV relativeFrom="margin">
                  <wp:posOffset>1813560</wp:posOffset>
                </wp:positionV>
                <wp:extent cx="2661285" cy="8019415"/>
                <wp:effectExtent l="0" t="0" r="24765" b="19685"/>
                <wp:wrapSquare wrapText="bothSides"/>
                <wp:docPr id="6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194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7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30E" w:rsidRPr="00E9417A" w:rsidRDefault="00B3430E" w:rsidP="00B3430E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sz w:val="17"/>
                                <w:szCs w:val="20"/>
                                <w:rtl/>
                              </w:rPr>
                            </w:pPr>
                            <w:r w:rsidRPr="00E9417A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تشنج</w:t>
                            </w:r>
                            <w:r w:rsidRPr="00E9417A">
                              <w:rPr>
                                <w:rFonts w:cs="B Titr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ناشي</w:t>
                            </w:r>
                            <w:r w:rsidRPr="00E9417A">
                              <w:rPr>
                                <w:rFonts w:cs="B Titr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از</w:t>
                            </w:r>
                            <w:r w:rsidRPr="00E9417A">
                              <w:rPr>
                                <w:rFonts w:cs="B Titr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تب</w:t>
                            </w:r>
                          </w:p>
                          <w:p w:rsidR="00B3430E" w:rsidRPr="00E9417A" w:rsidRDefault="00B3430E" w:rsidP="00D70DE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یکی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از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شایعترین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اختلالات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تشنجی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در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دوران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کودکی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باعث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نگرانی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زیاد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والدین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میشود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تشنج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ناشی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از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تب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می</w:t>
                            </w:r>
                            <w:r w:rsidR="00D70DE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باشد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.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اما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اختلال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دارای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پیش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آگهی خوبی 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است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70DE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مشکل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حادی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را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برای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کودک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وجود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نمی آ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ورد 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70DE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درمان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خوبی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پاسخ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می دهد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تشنج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ناشی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از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تب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شایع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نوع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تشنج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در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کودکان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است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..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نوع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تشنج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همیشه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همراه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تب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بالا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B456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6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ماهگی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تا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6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سالگی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اتفاق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افتد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ندرت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ممکن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است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بعد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از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6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سالگی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نیز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تکرار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شود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.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ولی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بیشترین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شیوع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آن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در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یک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تا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دو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سال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عمر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است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بیشتر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دلیل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بروز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عفونت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های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گوارشی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تنفسی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ادراری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در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سنین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است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.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 علاوه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شانس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بروز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تب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تشنج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بعد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از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واکسيناسيون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وجود دارد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در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اين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موارد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تشنج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 علت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تب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ايجاد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مي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شود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نه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به علت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941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واکسن</w:t>
                            </w:r>
                            <w:r w:rsidRPr="00E941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  <w:p w:rsidR="00850387" w:rsidRPr="00E9417A" w:rsidRDefault="00850387" w:rsidP="00850387">
                            <w:pPr>
                              <w:bidi/>
                              <w:spacing w:after="200" w:line="276" w:lineRule="auto"/>
                              <w:ind w:firstLine="0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eastAsia="en-US" w:bidi="fa-IR"/>
                              </w:rPr>
                            </w:pPr>
                          </w:p>
                          <w:p w:rsidR="00DF798C" w:rsidRPr="00E9417A" w:rsidRDefault="00DF798C" w:rsidP="00DF798C">
                            <w:pPr>
                              <w:bidi/>
                              <w:spacing w:after="200" w:line="360" w:lineRule="auto"/>
                              <w:ind w:firstLine="0"/>
                              <w:jc w:val="both"/>
                              <w:rPr>
                                <w:rFonts w:ascii="Calibri" w:eastAsia="Times New Roman" w:hAnsi="Calibri" w:cs="B Titr"/>
                                <w:color w:val="000080"/>
                                <w:kern w:val="28"/>
                                <w:sz w:val="30"/>
                                <w:szCs w:val="30"/>
                                <w:rtl/>
                                <w:lang w:eastAsia="en-US" w:bidi="fa-IR"/>
                                <w14:cntxtAlts/>
                              </w:rPr>
                            </w:pPr>
                          </w:p>
                          <w:p w:rsidR="00DF798C" w:rsidRPr="00E9417A" w:rsidRDefault="00DF798C" w:rsidP="00DF798C">
                            <w:pPr>
                              <w:widowControl w:val="0"/>
                              <w:spacing w:after="120" w:line="285" w:lineRule="auto"/>
                              <w:ind w:firstLine="0"/>
                              <w:rPr>
                                <w:rFonts w:ascii="Tahoma" w:eastAsia="Times New Roman" w:hAnsi="Tahoma" w:cs="Tahoma"/>
                                <w:color w:val="000000"/>
                                <w:kern w:val="28"/>
                                <w:sz w:val="18"/>
                                <w:szCs w:val="18"/>
                                <w:rtl/>
                                <w:lang w:eastAsia="en-US" w:bidi="fa-IR"/>
                                <w14:cntxtAlts/>
                              </w:rPr>
                            </w:pPr>
                            <w:r w:rsidRPr="00E9417A">
                              <w:rPr>
                                <w:rFonts w:ascii="Tahoma" w:eastAsia="Times New Roman" w:hAnsi="Tahoma" w:cs="Tahoma"/>
                                <w:color w:val="000000"/>
                                <w:kern w:val="28"/>
                                <w:sz w:val="18"/>
                                <w:szCs w:val="18"/>
                                <w:rtl/>
                                <w:lang w:eastAsia="en-US" w:bidi="fa-IR"/>
                                <w14:cntxtAlts/>
                              </w:rPr>
                              <w:t> </w:t>
                            </w:r>
                          </w:p>
                          <w:p w:rsidR="00B0469B" w:rsidRPr="00E9417A" w:rsidRDefault="00B0469B" w:rsidP="00DF798C">
                            <w:pPr>
                              <w:spacing w:line="360" w:lineRule="auto"/>
                              <w:ind w:right="34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182880" tIns="45703" rIns="182880" bIns="45703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69DC9" id="Sidebar" o:spid="_x0000_s1026" style="position:absolute;left:0;text-align:left;margin-left:394pt;margin-top:142.8pt;width:209.55pt;height:6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" fillcolor="#e1deba [1302]" strokecolor="#6b7c71 [2404]" strokeweight=".5pt">
                <v:fill opacity="46003f"/>
                <v:textbox inset="14.4pt,1.2695mm,14.4pt,1.2695mm">
                  <w:txbxContent>
                    <w:p w:rsidR="00B3430E" w:rsidRPr="00E9417A" w:rsidRDefault="00B3430E" w:rsidP="00B3430E">
                      <w:pPr>
                        <w:bidi/>
                        <w:rPr>
                          <w:rFonts w:cs="B Titr"/>
                          <w:color w:val="000000" w:themeColor="text1"/>
                          <w:sz w:val="17"/>
                          <w:szCs w:val="20"/>
                          <w:rtl/>
                        </w:rPr>
                      </w:pPr>
                      <w:r w:rsidRPr="00E9417A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</w:rPr>
                        <w:t>تشنج</w:t>
                      </w:r>
                      <w:r w:rsidRPr="00E9417A">
                        <w:rPr>
                          <w:rFonts w:cs="B Titr"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</w:rPr>
                        <w:t>ناشي</w:t>
                      </w:r>
                      <w:r w:rsidRPr="00E9417A">
                        <w:rPr>
                          <w:rFonts w:cs="B Titr"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</w:rPr>
                        <w:t>از</w:t>
                      </w:r>
                      <w:r w:rsidRPr="00E9417A">
                        <w:rPr>
                          <w:rFonts w:cs="B Titr"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</w:rPr>
                        <w:t>تب</w:t>
                      </w:r>
                    </w:p>
                    <w:p w:rsidR="00B3430E" w:rsidRPr="00E9417A" w:rsidRDefault="00B3430E" w:rsidP="00D70DEE">
                      <w:pPr>
                        <w:bidi/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یکی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از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شایعترین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اختلالات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تشنجی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در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دوران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کودکی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که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باعث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نگرانی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زیاد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والدین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میشود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تشنج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ناشی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از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تب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می</w:t>
                      </w:r>
                      <w:r w:rsidR="00D70DE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باشد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.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اما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اختلال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دارای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پیش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آگهی خوبی 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است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70DE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مشکل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حادی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را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برای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کودک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وجود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نمی آ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ورد 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70DE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درمان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خوبی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پاسخ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می دهد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.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تشنج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ناشی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از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تب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شایع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ترین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نوع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تشنج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در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کودکان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است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..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نوع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تشنج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همیشه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همراه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تب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بالا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B456C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6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ماهگی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تا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6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سالگی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اتفاق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افتد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ندرت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ممکن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است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بعد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از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سن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6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سالگی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نیز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تکرار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شود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.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ولی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بیشترین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شیوع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آن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در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یک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تا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دو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سال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عمر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است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که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بیشتر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دلیل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بروز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عفونت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های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گوارشی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تنفسی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ادراری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در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سنین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است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.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 علاوه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شانس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بروز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تب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تشنج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بعد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از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واکسيناسيون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وجود دارد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.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در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اين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موارد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تشنج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 علت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تب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ايجاد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مي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شود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نه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به علت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941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واکسن</w:t>
                      </w:r>
                      <w:r w:rsidRPr="00E9417A">
                        <w:rPr>
                          <w:rFonts w:cs="B Nazanin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. </w:t>
                      </w:r>
                    </w:p>
                    <w:p w:rsidR="00850387" w:rsidRPr="00E9417A" w:rsidRDefault="00850387" w:rsidP="00850387">
                      <w:pPr>
                        <w:bidi/>
                        <w:spacing w:after="200" w:line="276" w:lineRule="auto"/>
                        <w:ind w:firstLine="0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eastAsia="en-US" w:bidi="fa-IR"/>
                        </w:rPr>
                      </w:pPr>
                    </w:p>
                    <w:p w:rsidR="00DF798C" w:rsidRPr="00E9417A" w:rsidRDefault="00DF798C" w:rsidP="00DF798C">
                      <w:pPr>
                        <w:bidi/>
                        <w:spacing w:after="200" w:line="360" w:lineRule="auto"/>
                        <w:ind w:firstLine="0"/>
                        <w:jc w:val="both"/>
                        <w:rPr>
                          <w:rFonts w:ascii="Calibri" w:eastAsia="Times New Roman" w:hAnsi="Calibri" w:cs="B Titr"/>
                          <w:color w:val="000080"/>
                          <w:kern w:val="28"/>
                          <w:sz w:val="30"/>
                          <w:szCs w:val="30"/>
                          <w:rtl/>
                          <w:lang w:eastAsia="en-US" w:bidi="fa-IR"/>
                          <w14:cntxtAlts/>
                        </w:rPr>
                      </w:pPr>
                    </w:p>
                    <w:p w:rsidR="00DF798C" w:rsidRPr="00E9417A" w:rsidRDefault="00DF798C" w:rsidP="00DF798C">
                      <w:pPr>
                        <w:widowControl w:val="0"/>
                        <w:spacing w:after="120" w:line="285" w:lineRule="auto"/>
                        <w:ind w:firstLine="0"/>
                        <w:rPr>
                          <w:rFonts w:ascii="Tahoma" w:eastAsia="Times New Roman" w:hAnsi="Tahoma" w:cs="Tahoma"/>
                          <w:color w:val="000000"/>
                          <w:kern w:val="28"/>
                          <w:sz w:val="18"/>
                          <w:szCs w:val="18"/>
                          <w:rtl/>
                          <w:lang w:eastAsia="en-US" w:bidi="fa-IR"/>
                          <w14:cntxtAlts/>
                        </w:rPr>
                      </w:pPr>
                      <w:r w:rsidRPr="00E9417A">
                        <w:rPr>
                          <w:rFonts w:ascii="Tahoma" w:eastAsia="Times New Roman" w:hAnsi="Tahoma" w:cs="Tahoma"/>
                          <w:color w:val="000000"/>
                          <w:kern w:val="28"/>
                          <w:sz w:val="18"/>
                          <w:szCs w:val="18"/>
                          <w:rtl/>
                          <w:lang w:eastAsia="en-US" w:bidi="fa-IR"/>
                          <w14:cntxtAlts/>
                        </w:rPr>
                        <w:t> </w:t>
                      </w:r>
                    </w:p>
                    <w:p w:rsidR="00B0469B" w:rsidRPr="00E9417A" w:rsidRDefault="00B0469B" w:rsidP="00DF798C">
                      <w:pPr>
                        <w:spacing w:line="360" w:lineRule="auto"/>
                        <w:ind w:right="346"/>
                        <w:jc w:val="both"/>
                        <w:rPr>
                          <w:rFonts w:ascii="Times New Roman" w:eastAsia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  <w10:wrap type="square" anchory="margin"/>
              </v:rect>
            </w:pict>
          </mc:Fallback>
        </mc:AlternateContent>
      </w:r>
      <w:r w:rsidRPr="00F73CA4">
        <w:rPr>
          <w:rFonts w:ascii="2Homa,Bold" w:cs="B Titr" w:hint="cs"/>
          <w:sz w:val="28"/>
          <w:szCs w:val="28"/>
          <w:rtl/>
        </w:rPr>
        <w:t>شکل</w:t>
      </w:r>
      <w:r w:rsidRPr="00F73CA4">
        <w:rPr>
          <w:rFonts w:ascii="2Homa,Bold" w:cs="B Titr"/>
          <w:sz w:val="28"/>
          <w:szCs w:val="28"/>
          <w:rtl/>
        </w:rPr>
        <w:t xml:space="preserve"> </w:t>
      </w:r>
      <w:r w:rsidRPr="00F73CA4">
        <w:rPr>
          <w:rFonts w:ascii="2Homa,Bold" w:cs="B Titr" w:hint="cs"/>
          <w:sz w:val="28"/>
          <w:szCs w:val="28"/>
          <w:rtl/>
        </w:rPr>
        <w:t>تشنج</w:t>
      </w:r>
      <w:r w:rsidRPr="00F73CA4">
        <w:rPr>
          <w:rFonts w:ascii="2Homa,Bold" w:cs="B Titr"/>
          <w:sz w:val="28"/>
          <w:szCs w:val="28"/>
          <w:rtl/>
        </w:rPr>
        <w:t xml:space="preserve"> :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معمولا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تشنج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در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اولین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ساعات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="00D70DEE">
        <w:rPr>
          <w:rFonts w:ascii="2Homa,Bold" w:cs="B Nazanin" w:hint="cs"/>
          <w:b/>
          <w:bCs/>
          <w:sz w:val="24"/>
          <w:szCs w:val="24"/>
          <w:rtl/>
        </w:rPr>
        <w:t>شروع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تب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پدیدار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شده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گاهی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حتی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والدین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="00C2077A">
        <w:rPr>
          <w:rFonts w:ascii="2Homa,Bold" w:cs="B Nazanin" w:hint="cs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پس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از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وقوع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تشنج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متوجه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تب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شوند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. </w:t>
      </w:r>
    </w:p>
    <w:p w:rsidR="00D70DEE" w:rsidRDefault="00E9417A" w:rsidP="00E9417A">
      <w:pPr>
        <w:framePr w:w="7616" w:h="12632" w:hRule="exact" w:hSpace="180" w:wrap="around" w:vAnchor="text" w:hAnchor="page" w:x="3" w:y="2129"/>
        <w:jc w:val="right"/>
        <w:rPr>
          <w:rFonts w:ascii="2Homa,Bold" w:cs="B Nazanin"/>
          <w:b/>
          <w:bCs/>
          <w:sz w:val="24"/>
          <w:szCs w:val="24"/>
          <w:rtl/>
        </w:rPr>
      </w:pPr>
      <w:r w:rsidRPr="00081C24">
        <w:rPr>
          <w:rFonts w:ascii="2Homa,Bold" w:cs="B Nazanin" w:hint="cs"/>
          <w:b/>
          <w:bCs/>
          <w:sz w:val="24"/>
          <w:szCs w:val="24"/>
          <w:rtl/>
        </w:rPr>
        <w:t>تشنج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صورت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از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دست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رفتن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ناگهانی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هوشیاری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قفل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شدن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فک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سیاه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شدن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دور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لب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سفت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شدن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تمام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بدن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دنبال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آن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حرکاتی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شبیه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دست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پا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زدن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بروز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کند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.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حمله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تشنج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معمولا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کوتاه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مدت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بوده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در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عرض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2-1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دقیقه</w:t>
      </w:r>
      <w:r>
        <w:rPr>
          <w:rFonts w:ascii="2Homa,Bold" w:cs="B Nazanin" w:hint="cs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برطرف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شود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طی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24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ساعت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تنها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یکبار</w:t>
      </w:r>
    </w:p>
    <w:p w:rsidR="00E9417A" w:rsidRDefault="00E9417A" w:rsidP="00E9417A">
      <w:pPr>
        <w:framePr w:w="7616" w:h="12632" w:hRule="exact" w:hSpace="180" w:wrap="around" w:vAnchor="text" w:hAnchor="page" w:x="3" w:y="2129"/>
        <w:jc w:val="right"/>
        <w:rPr>
          <w:rFonts w:ascii="2Homa,Bold" w:cs="B Nazanin"/>
          <w:b/>
          <w:bCs/>
          <w:sz w:val="24"/>
          <w:szCs w:val="24"/>
          <w:rtl/>
        </w:rPr>
      </w:pP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اتفاق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افتد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چنین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تشنجی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D70DEE">
        <w:rPr>
          <w:rFonts w:ascii="2Homa,Bold" w:cs="B Nazanin" w:hint="cs"/>
          <w:b/>
          <w:bCs/>
          <w:sz w:val="24"/>
          <w:szCs w:val="24"/>
          <w:u w:val="single"/>
          <w:rtl/>
        </w:rPr>
        <w:t>تشنج</w:t>
      </w:r>
      <w:r w:rsidRPr="00D70DEE">
        <w:rPr>
          <w:rFonts w:ascii="2Homa,Bold" w:cs="B Nazanin"/>
          <w:b/>
          <w:bCs/>
          <w:sz w:val="24"/>
          <w:szCs w:val="24"/>
          <w:u w:val="single"/>
          <w:rtl/>
        </w:rPr>
        <w:t xml:space="preserve"> </w:t>
      </w:r>
      <w:r w:rsidRPr="00D70DEE">
        <w:rPr>
          <w:rFonts w:ascii="2Homa,Bold" w:cs="B Nazanin" w:hint="cs"/>
          <w:b/>
          <w:bCs/>
          <w:sz w:val="24"/>
          <w:szCs w:val="24"/>
          <w:u w:val="single"/>
          <w:rtl/>
        </w:rPr>
        <w:t>ساده</w:t>
      </w:r>
      <w:r w:rsidRPr="00D70DEE">
        <w:rPr>
          <w:rFonts w:ascii="2Homa,Bold" w:cs="B Nazanin"/>
          <w:b/>
          <w:bCs/>
          <w:sz w:val="24"/>
          <w:szCs w:val="24"/>
          <w:u w:val="single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گفته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شود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.</w:t>
      </w:r>
    </w:p>
    <w:p w:rsidR="00D70DEE" w:rsidRDefault="00E9417A" w:rsidP="00D70DEE">
      <w:pPr>
        <w:framePr w:w="7616" w:h="12632" w:hRule="exact" w:hSpace="180" w:wrap="around" w:vAnchor="text" w:hAnchor="page" w:x="3" w:y="2129"/>
        <w:jc w:val="right"/>
        <w:rPr>
          <w:rFonts w:ascii="2Homa,Bold" w:cs="B Nazanin"/>
          <w:b/>
          <w:bCs/>
          <w:sz w:val="24"/>
          <w:szCs w:val="24"/>
          <w:rtl/>
        </w:rPr>
      </w:pP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ندرت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ممکن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است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حرکات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تشنجی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در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یک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طرف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بدن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یا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فقط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در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چشمها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باشد</w:t>
      </w:r>
      <w:r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گاهی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نیز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تشنج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بیش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از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15 </w:t>
      </w:r>
      <w:r>
        <w:rPr>
          <w:rFonts w:ascii="2Homa,Bold" w:cs="B Nazanin" w:hint="cs"/>
          <w:b/>
          <w:bCs/>
          <w:sz w:val="24"/>
          <w:szCs w:val="24"/>
          <w:rtl/>
        </w:rPr>
        <w:t xml:space="preserve">دقیقه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طول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کشد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یا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مرت</w:t>
      </w:r>
      <w:r w:rsidR="00D70DEE">
        <w:rPr>
          <w:rFonts w:ascii="2Homa,Bold" w:cs="B Nazanin" w:hint="cs"/>
          <w:b/>
          <w:bCs/>
          <w:sz w:val="24"/>
          <w:szCs w:val="24"/>
          <w:rtl/>
        </w:rPr>
        <w:t>ب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تکرار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شود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در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این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صورت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آن</w:t>
      </w:r>
    </w:p>
    <w:p w:rsidR="00E9417A" w:rsidRDefault="00E9417A" w:rsidP="00D70DEE">
      <w:pPr>
        <w:framePr w:w="7616" w:h="12632" w:hRule="exact" w:hSpace="180" w:wrap="around" w:vAnchor="text" w:hAnchor="page" w:x="3" w:y="2129"/>
        <w:jc w:val="right"/>
        <w:rPr>
          <w:rFonts w:ascii="2Homa,Bold" w:cs="B Nazanin"/>
          <w:b/>
          <w:bCs/>
          <w:sz w:val="24"/>
          <w:szCs w:val="24"/>
          <w:rtl/>
        </w:rPr>
      </w:pPr>
      <w:r w:rsidRPr="00D70DEE">
        <w:rPr>
          <w:rFonts w:ascii="2Homa,Bold" w:cs="B Nazanin"/>
          <w:b/>
          <w:bCs/>
          <w:sz w:val="24"/>
          <w:szCs w:val="24"/>
          <w:u w:val="single"/>
          <w:rtl/>
        </w:rPr>
        <w:t xml:space="preserve"> </w:t>
      </w:r>
      <w:r w:rsidRPr="00D70DEE">
        <w:rPr>
          <w:rFonts w:ascii="2Homa,Bold" w:cs="B Nazanin" w:hint="cs"/>
          <w:b/>
          <w:bCs/>
          <w:sz w:val="24"/>
          <w:szCs w:val="24"/>
          <w:u w:val="single"/>
          <w:rtl/>
        </w:rPr>
        <w:t>تشنج</w:t>
      </w:r>
      <w:r w:rsidRPr="00D70DEE">
        <w:rPr>
          <w:rFonts w:ascii="2Homa,Bold" w:cs="B Nazanin"/>
          <w:b/>
          <w:bCs/>
          <w:sz w:val="24"/>
          <w:szCs w:val="24"/>
          <w:u w:val="single"/>
          <w:rtl/>
        </w:rPr>
        <w:t xml:space="preserve"> </w:t>
      </w:r>
      <w:r w:rsidRPr="00D70DEE">
        <w:rPr>
          <w:rFonts w:ascii="2Homa,Bold" w:cs="B Nazanin" w:hint="cs"/>
          <w:b/>
          <w:bCs/>
          <w:sz w:val="24"/>
          <w:szCs w:val="24"/>
          <w:u w:val="single"/>
          <w:rtl/>
        </w:rPr>
        <w:t>پیچیده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یا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کمپلکس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می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گویند</w:t>
      </w:r>
      <w:r>
        <w:rPr>
          <w:rFonts w:ascii="2Homa,Bold" w:cs="B Nazanin" w:hint="cs"/>
          <w:b/>
          <w:bCs/>
          <w:sz w:val="24"/>
          <w:szCs w:val="24"/>
          <w:rtl/>
        </w:rPr>
        <w:t>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>
        <w:rPr>
          <w:rFonts w:ascii="2Homa,Bold" w:cs="B Nazanin" w:hint="cs"/>
          <w:b/>
          <w:bCs/>
          <w:sz w:val="24"/>
          <w:szCs w:val="24"/>
          <w:rtl/>
        </w:rPr>
        <w:t>این مو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رد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>
        <w:rPr>
          <w:rFonts w:ascii="2Homa,Bold" w:cs="B Nazanin" w:hint="cs"/>
          <w:b/>
          <w:bCs/>
          <w:sz w:val="24"/>
          <w:szCs w:val="24"/>
          <w:rtl/>
        </w:rPr>
        <w:t xml:space="preserve">علامت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خطرناکی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است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و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نیاز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به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بررسی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بیشتری</w:t>
      </w:r>
      <w:r w:rsidRPr="00081C24">
        <w:rPr>
          <w:rFonts w:ascii="2Homa,Bold" w:cs="B Nazanin"/>
          <w:b/>
          <w:bCs/>
          <w:sz w:val="24"/>
          <w:szCs w:val="24"/>
          <w:rtl/>
        </w:rPr>
        <w:t xml:space="preserve"> </w:t>
      </w:r>
      <w:r w:rsidRPr="00081C24">
        <w:rPr>
          <w:rFonts w:ascii="2Homa,Bold" w:cs="B Nazanin" w:hint="cs"/>
          <w:b/>
          <w:bCs/>
          <w:sz w:val="24"/>
          <w:szCs w:val="24"/>
          <w:rtl/>
        </w:rPr>
        <w:t>دارد</w:t>
      </w:r>
      <w:r w:rsidR="00D37076">
        <w:rPr>
          <w:rFonts w:ascii="2Homa,Bold" w:cs="B Nazanin" w:hint="cs"/>
          <w:b/>
          <w:bCs/>
          <w:sz w:val="24"/>
          <w:szCs w:val="24"/>
          <w:rtl/>
        </w:rPr>
        <w:t>.</w:t>
      </w:r>
    </w:p>
    <w:p w:rsidR="00E9417A" w:rsidRPr="009D2155" w:rsidRDefault="00E9417A" w:rsidP="00E9417A">
      <w:pPr>
        <w:framePr w:w="7616" w:h="12632" w:hRule="exact" w:hSpace="180" w:wrap="around" w:vAnchor="text" w:hAnchor="page" w:x="3" w:y="2129"/>
        <w:jc w:val="right"/>
        <w:rPr>
          <w:rFonts w:cs="B Titr"/>
          <w:sz w:val="26"/>
          <w:szCs w:val="26"/>
          <w:rtl/>
        </w:rPr>
      </w:pPr>
      <w:r w:rsidRPr="009D2155">
        <w:rPr>
          <w:rFonts w:cs="B Titr" w:hint="cs"/>
          <w:sz w:val="26"/>
          <w:szCs w:val="26"/>
          <w:rtl/>
        </w:rPr>
        <w:t>درمان</w:t>
      </w:r>
      <w:r w:rsidRPr="009D2155">
        <w:rPr>
          <w:rFonts w:cs="B Titr"/>
          <w:sz w:val="26"/>
          <w:szCs w:val="26"/>
          <w:rtl/>
        </w:rPr>
        <w:t xml:space="preserve"> </w:t>
      </w:r>
      <w:r w:rsidRPr="009D2155">
        <w:rPr>
          <w:rFonts w:cs="B Titr" w:hint="cs"/>
          <w:sz w:val="26"/>
          <w:szCs w:val="26"/>
          <w:rtl/>
        </w:rPr>
        <w:t>در</w:t>
      </w:r>
      <w:r w:rsidRPr="009D2155">
        <w:rPr>
          <w:rFonts w:cs="B Titr"/>
          <w:sz w:val="26"/>
          <w:szCs w:val="26"/>
          <w:rtl/>
        </w:rPr>
        <w:t xml:space="preserve"> </w:t>
      </w:r>
      <w:r w:rsidRPr="009D2155">
        <w:rPr>
          <w:rFonts w:cs="B Titr" w:hint="cs"/>
          <w:sz w:val="26"/>
          <w:szCs w:val="26"/>
          <w:rtl/>
        </w:rPr>
        <w:t>منزل</w:t>
      </w:r>
      <w:r w:rsidRPr="009D2155">
        <w:rPr>
          <w:rFonts w:cs="B Titr"/>
          <w:sz w:val="26"/>
          <w:szCs w:val="26"/>
          <w:rtl/>
        </w:rPr>
        <w:t xml:space="preserve"> :</w:t>
      </w:r>
    </w:p>
    <w:p w:rsidR="00E9417A" w:rsidRPr="00081C24" w:rsidRDefault="00E9417A" w:rsidP="00E9417A">
      <w:pPr>
        <w:framePr w:w="7616" w:h="12632" w:hRule="exact" w:hSpace="180" w:wrap="around" w:vAnchor="text" w:hAnchor="page" w:x="3" w:y="2129"/>
        <w:jc w:val="right"/>
        <w:rPr>
          <w:rFonts w:cs="B Nazanin"/>
          <w:b/>
          <w:bCs/>
          <w:sz w:val="24"/>
          <w:szCs w:val="24"/>
          <w:rtl/>
        </w:rPr>
      </w:pPr>
      <w:r w:rsidRPr="00F73CA4">
        <w:rPr>
          <w:rFonts w:cs="B Nazanin"/>
          <w:sz w:val="26"/>
          <w:szCs w:val="26"/>
          <w:rtl/>
        </w:rPr>
        <w:t>1</w:t>
      </w:r>
      <w:r w:rsidRPr="00081C24">
        <w:rPr>
          <w:rFonts w:cs="B Nazanin"/>
          <w:b/>
          <w:bCs/>
          <w:sz w:val="24"/>
          <w:szCs w:val="24"/>
          <w:rtl/>
        </w:rPr>
        <w:t xml:space="preserve">- </w:t>
      </w:r>
      <w:r w:rsidRPr="00081C24">
        <w:rPr>
          <w:rFonts w:cs="B Nazanin" w:hint="cs"/>
          <w:b/>
          <w:bCs/>
          <w:sz w:val="24"/>
          <w:szCs w:val="24"/>
          <w:rtl/>
        </w:rPr>
        <w:t>والدین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باید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در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هنگام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بروز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تشنج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خونسردی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خود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را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حفظ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کنند</w:t>
      </w:r>
      <w:r w:rsidRPr="00081C24">
        <w:rPr>
          <w:rFonts w:cs="B Nazanin"/>
          <w:b/>
          <w:bCs/>
          <w:sz w:val="24"/>
          <w:szCs w:val="24"/>
          <w:rtl/>
        </w:rPr>
        <w:t xml:space="preserve"> .</w:t>
      </w:r>
    </w:p>
    <w:p w:rsidR="00E9417A" w:rsidRPr="00081C24" w:rsidRDefault="00E9417A" w:rsidP="00D70DEE">
      <w:pPr>
        <w:framePr w:w="7616" w:h="12632" w:hRule="exact" w:hSpace="180" w:wrap="around" w:vAnchor="text" w:hAnchor="page" w:x="3" w:y="2129"/>
        <w:jc w:val="right"/>
        <w:rPr>
          <w:rFonts w:cs="B Nazanin"/>
          <w:b/>
          <w:bCs/>
          <w:sz w:val="24"/>
          <w:szCs w:val="24"/>
          <w:rtl/>
        </w:rPr>
      </w:pPr>
      <w:r w:rsidRPr="00081C24">
        <w:rPr>
          <w:rFonts w:cs="B Nazanin"/>
          <w:b/>
          <w:bCs/>
          <w:sz w:val="24"/>
          <w:szCs w:val="24"/>
          <w:rtl/>
        </w:rPr>
        <w:t xml:space="preserve">2- </w:t>
      </w:r>
      <w:r w:rsidRPr="00081C24">
        <w:rPr>
          <w:rFonts w:cs="B Nazanin" w:hint="cs"/>
          <w:b/>
          <w:bCs/>
          <w:sz w:val="24"/>
          <w:szCs w:val="24"/>
          <w:rtl/>
        </w:rPr>
        <w:t>کودک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را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به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پهلو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خوابانیده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و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چنانچه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در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دهان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او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ماده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غذایی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و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یا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ترشحی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وجود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دارد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به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آهستگی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خارج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D70DEE">
        <w:rPr>
          <w:rFonts w:cs="B Nazanin" w:hint="cs"/>
          <w:b/>
          <w:bCs/>
          <w:sz w:val="24"/>
          <w:szCs w:val="24"/>
          <w:rtl/>
        </w:rPr>
        <w:t>کنن</w:t>
      </w:r>
      <w:r w:rsidRPr="00081C24">
        <w:rPr>
          <w:rFonts w:cs="B Nazanin" w:hint="cs"/>
          <w:b/>
          <w:bCs/>
          <w:sz w:val="24"/>
          <w:szCs w:val="24"/>
          <w:rtl/>
        </w:rPr>
        <w:t>د</w:t>
      </w:r>
      <w:r w:rsidRPr="00081C24">
        <w:rPr>
          <w:rFonts w:cs="B Nazanin"/>
          <w:b/>
          <w:bCs/>
          <w:sz w:val="24"/>
          <w:szCs w:val="24"/>
          <w:rtl/>
        </w:rPr>
        <w:t xml:space="preserve"> .</w:t>
      </w:r>
    </w:p>
    <w:p w:rsidR="00E9417A" w:rsidRPr="00081C24" w:rsidRDefault="00E9417A" w:rsidP="00E9417A">
      <w:pPr>
        <w:framePr w:w="7616" w:h="12632" w:hRule="exact" w:hSpace="180" w:wrap="around" w:vAnchor="text" w:hAnchor="page" w:x="3" w:y="2129"/>
        <w:jc w:val="right"/>
        <w:rPr>
          <w:rFonts w:cs="B Nazanin"/>
          <w:b/>
          <w:bCs/>
          <w:sz w:val="24"/>
          <w:szCs w:val="24"/>
          <w:rtl/>
        </w:rPr>
      </w:pPr>
      <w:r w:rsidRPr="00081C24">
        <w:rPr>
          <w:rFonts w:cs="B Nazanin"/>
          <w:b/>
          <w:bCs/>
          <w:sz w:val="24"/>
          <w:szCs w:val="24"/>
          <w:rtl/>
        </w:rPr>
        <w:t xml:space="preserve">3- </w:t>
      </w:r>
      <w:r w:rsidRPr="00081C24">
        <w:rPr>
          <w:rFonts w:cs="B Nazanin" w:hint="cs"/>
          <w:b/>
          <w:bCs/>
          <w:sz w:val="24"/>
          <w:szCs w:val="24"/>
          <w:rtl/>
        </w:rPr>
        <w:t>از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پاشیدن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آب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به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صورت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و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یا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تحریک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کودک </w:t>
      </w:r>
      <w:r w:rsidRPr="00081C24">
        <w:rPr>
          <w:rFonts w:cs="B Nazanin" w:hint="cs"/>
          <w:b/>
          <w:bCs/>
          <w:sz w:val="24"/>
          <w:szCs w:val="24"/>
          <w:rtl/>
        </w:rPr>
        <w:t>خودداری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شود</w:t>
      </w:r>
      <w:r w:rsidRPr="00081C24">
        <w:rPr>
          <w:rFonts w:cs="B Nazanin"/>
          <w:b/>
          <w:bCs/>
          <w:sz w:val="24"/>
          <w:szCs w:val="24"/>
          <w:rtl/>
        </w:rPr>
        <w:t xml:space="preserve"> .</w:t>
      </w:r>
    </w:p>
    <w:p w:rsidR="00E9417A" w:rsidRPr="00081C24" w:rsidRDefault="00E9417A" w:rsidP="00E9417A">
      <w:pPr>
        <w:framePr w:w="7616" w:h="12632" w:hRule="exact" w:hSpace="180" w:wrap="around" w:vAnchor="text" w:hAnchor="page" w:x="3" w:y="2129"/>
        <w:jc w:val="right"/>
        <w:rPr>
          <w:rFonts w:cs="B Nazanin"/>
          <w:b/>
          <w:bCs/>
          <w:sz w:val="24"/>
          <w:szCs w:val="24"/>
          <w:rtl/>
        </w:rPr>
      </w:pPr>
      <w:r w:rsidRPr="00081C24">
        <w:rPr>
          <w:rFonts w:cs="B Nazanin"/>
          <w:b/>
          <w:bCs/>
          <w:sz w:val="24"/>
          <w:szCs w:val="24"/>
          <w:rtl/>
        </w:rPr>
        <w:t xml:space="preserve">4- </w:t>
      </w:r>
      <w:r w:rsidRPr="00081C24">
        <w:rPr>
          <w:rFonts w:cs="B Nazanin" w:hint="cs"/>
          <w:b/>
          <w:bCs/>
          <w:sz w:val="24"/>
          <w:szCs w:val="24"/>
          <w:rtl/>
        </w:rPr>
        <w:t>به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هیچ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عنوان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سعی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در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باز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کردن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دهان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کودک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نشود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ولی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در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صورت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امکان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یک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شی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پلاستیکی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نرم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در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بین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دندانها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قرار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گیرد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تا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از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گاز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گرفتگی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زبان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جلوگیری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شود</w:t>
      </w:r>
      <w:r w:rsidRPr="00081C24">
        <w:rPr>
          <w:rFonts w:cs="B Nazanin"/>
          <w:b/>
          <w:bCs/>
          <w:sz w:val="24"/>
          <w:szCs w:val="24"/>
          <w:rtl/>
        </w:rPr>
        <w:t xml:space="preserve"> .</w:t>
      </w:r>
    </w:p>
    <w:p w:rsidR="00D70DEE" w:rsidRDefault="00E9417A" w:rsidP="00ED6E4F">
      <w:pPr>
        <w:framePr w:w="7616" w:h="12632" w:hRule="exact" w:hSpace="180" w:wrap="around" w:vAnchor="text" w:hAnchor="page" w:x="3" w:y="2129"/>
        <w:jc w:val="right"/>
        <w:rPr>
          <w:rFonts w:cs="B Nazanin"/>
          <w:b/>
          <w:bCs/>
          <w:sz w:val="24"/>
          <w:szCs w:val="24"/>
          <w:rtl/>
        </w:rPr>
      </w:pPr>
      <w:r w:rsidRPr="00081C24">
        <w:rPr>
          <w:rFonts w:cs="B Nazanin"/>
          <w:b/>
          <w:bCs/>
          <w:sz w:val="24"/>
          <w:szCs w:val="24"/>
          <w:rtl/>
        </w:rPr>
        <w:t>5-</w:t>
      </w:r>
      <w:r w:rsidRPr="00081C24">
        <w:rPr>
          <w:rFonts w:cs="B Nazanin" w:hint="cs"/>
          <w:b/>
          <w:bCs/>
          <w:sz w:val="24"/>
          <w:szCs w:val="24"/>
          <w:rtl/>
        </w:rPr>
        <w:t>با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استفاده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از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شیاف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استامینوفن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و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کم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کردن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D70DEE">
        <w:rPr>
          <w:rFonts w:cs="B Nazanin" w:hint="cs"/>
          <w:b/>
          <w:bCs/>
          <w:sz w:val="24"/>
          <w:szCs w:val="24"/>
          <w:rtl/>
        </w:rPr>
        <w:t>لباس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کودک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درجه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حرارت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کودک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را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کنترل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کنید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D70DEE">
        <w:rPr>
          <w:rFonts w:cs="B Nazanin" w:hint="cs"/>
          <w:b/>
          <w:bCs/>
          <w:sz w:val="24"/>
          <w:szCs w:val="24"/>
          <w:rtl/>
        </w:rPr>
        <w:t>.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در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صورت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لزوم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می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توان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از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D6E4F">
        <w:rPr>
          <w:rFonts w:cs="B Nazanin" w:hint="cs"/>
          <w:b/>
          <w:bCs/>
          <w:sz w:val="24"/>
          <w:szCs w:val="24"/>
          <w:rtl/>
        </w:rPr>
        <w:t>پا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شویه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با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آب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ولرم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نیز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استفاده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کرد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که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در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این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Pr="00081C24">
        <w:rPr>
          <w:rFonts w:cs="B Nazanin" w:hint="cs"/>
          <w:b/>
          <w:bCs/>
          <w:sz w:val="24"/>
          <w:szCs w:val="24"/>
          <w:rtl/>
        </w:rPr>
        <w:t>مورد</w:t>
      </w:r>
      <w:r w:rsidRPr="00081C24">
        <w:rPr>
          <w:rFonts w:cs="B Nazanin"/>
          <w:b/>
          <w:bCs/>
          <w:sz w:val="24"/>
          <w:szCs w:val="24"/>
          <w:rtl/>
        </w:rPr>
        <w:t xml:space="preserve"> </w:t>
      </w:r>
    </w:p>
    <w:p w:rsidR="00E9417A" w:rsidRPr="00F73CA4" w:rsidRDefault="00D70DEE" w:rsidP="00D70DEE">
      <w:pPr>
        <w:framePr w:w="7616" w:h="12632" w:hRule="exact" w:hSpace="180" w:wrap="around" w:vAnchor="text" w:hAnchor="page" w:x="3" w:y="2129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پارچه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ای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نرم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آغشته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به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آب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ولرم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را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به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مدت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یک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ساعت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در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نواحی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دور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گردن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زیر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بغل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کشاله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ران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کشیده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تا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درجه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حرارت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کودک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به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حد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طبیعی</w:t>
      </w:r>
      <w:r w:rsidR="00E9417A" w:rsidRPr="00081C24">
        <w:rPr>
          <w:rFonts w:cs="B Nazanin"/>
          <w:b/>
          <w:bCs/>
          <w:sz w:val="24"/>
          <w:szCs w:val="24"/>
          <w:rtl/>
        </w:rPr>
        <w:t xml:space="preserve"> </w:t>
      </w:r>
      <w:r w:rsidR="00E9417A" w:rsidRPr="00081C24">
        <w:rPr>
          <w:rFonts w:cs="B Nazanin" w:hint="cs"/>
          <w:b/>
          <w:bCs/>
          <w:sz w:val="24"/>
          <w:szCs w:val="24"/>
          <w:rtl/>
        </w:rPr>
        <w:t>برسد</w:t>
      </w:r>
      <w:r w:rsidR="00E9417A" w:rsidRPr="00F73CA4">
        <w:rPr>
          <w:rFonts w:cs="B Nazanin"/>
          <w:sz w:val="24"/>
          <w:szCs w:val="24"/>
          <w:rtl/>
        </w:rPr>
        <w:t xml:space="preserve"> .</w:t>
      </w:r>
    </w:p>
    <w:p w:rsidR="00B0469B" w:rsidRDefault="00210B94" w:rsidP="00E9417A">
      <w:pPr>
        <w:pStyle w:val="Heading1"/>
        <w:rPr>
          <w:lang w:bidi="fa-IR"/>
        </w:rPr>
      </w:pPr>
      <w:r>
        <w:rPr>
          <w:noProof/>
          <w:lang w:eastAsia="en-US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55162" wp14:editId="6AAFCC1B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9100</wp14:pctPosVOffset>
                    </wp:positionV>
                  </mc:Choice>
                  <mc:Fallback>
                    <wp:positionV relativeFrom="page">
                      <wp:posOffset>1475740</wp:posOffset>
                    </wp:positionV>
                  </mc:Fallback>
                </mc:AlternateContent>
                <wp:extent cx="6548120" cy="383540"/>
                <wp:effectExtent l="0" t="0" r="0" b="0"/>
                <wp:wrapSquare wrapText="bothSides"/>
                <wp:docPr id="5" name="Box: Company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3835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69B" w:rsidRPr="00A466D4" w:rsidRDefault="00533CAB" w:rsidP="00697919">
                            <w:pPr>
                              <w:pStyle w:val="Subtitle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cs="B Nazani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alias w:val="Company"/>
                                <w:id w:val="-1672949606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210B94">
                                  <w:rPr>
                                    <w:rFonts w:cs="B Nazanin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rtl/>
                                    <w:lang w:bidi="ar-SA"/>
                                  </w:rPr>
                                  <w:t>راهنمای آموزشی بیماران بخش اطفا</w:t>
                                </w:r>
                                <w:r w:rsidR="008F62EC">
                                  <w:rPr>
                                    <w:rFonts w:cs="B Nazanin" w:hint="cs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rtl/>
                                    <w:lang w:bidi="ar-SA"/>
                                  </w:rPr>
                                  <w:t>ل</w:t>
                                </w:r>
                                <w:r w:rsidR="00697919">
                                  <w:rPr>
                                    <w:rFonts w:cs="B Nazanin" w:hint="cs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  <w:rtl/>
                                    <w:lang w:bidi="ar-SA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55162" id="Box: Company name" o:spid="_x0000_s1027" style="position:absolute;margin-left:0;margin-top:0;width:515.6pt;height:30.2pt;z-index:251659264;visibility:visible;mso-wrap-style:square;mso-width-percent:1023;mso-height-percent:0;mso-top-percent:91;mso-wrap-distance-left:9pt;mso-wrap-distance-top:0;mso-wrap-distance-right:9pt;mso-wrap-distance-bottom:0;mso-position-horizontal:center;mso-position-horizontal-relative:margin;mso-position-vertical-relative:margin;mso-width-percent:1023;mso-height-percent:0;mso-top-percent:91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" fillcolor="#93a299 [3204]" stroked="f" strokeweight=".5pt">
                <v:textbox inset="2.53903mm,1.2695mm,2.53903mm,4.32pt">
                  <w:txbxContent>
                    <w:p w:rsidR="00B0469B" w:rsidRPr="00A466D4" w:rsidRDefault="00533CAB" w:rsidP="00697919">
                      <w:pPr>
                        <w:pStyle w:val="Subtitle"/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cs="B Nazanin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alias w:val="Company"/>
                          <w:id w:val="-1672949606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210B94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  <w:lang w:bidi="ar-SA"/>
                            </w:rPr>
                            <w:t>راهنمای آموزشی بیماران بخش اطفا</w:t>
                          </w:r>
                          <w:r w:rsidR="008F62EC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  <w:lang w:bidi="ar-SA"/>
                            </w:rPr>
                            <w:t>ل</w:t>
                          </w:r>
                          <w:r w:rsidR="00697919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A73C4D" w:rsidRDefault="00210B94" w:rsidP="00BA0021">
      <w:pPr>
        <w:pStyle w:val="StorySubtitle"/>
        <w:bidi/>
        <w:rPr>
          <w:rtl/>
          <w:lang w:bidi="fa-IR"/>
        </w:rPr>
      </w:pPr>
      <w:r>
        <w:t xml:space="preserve"> </w:t>
      </w: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/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CE27F6" w:rsidRDefault="00CE27F6" w:rsidP="00CE27F6">
      <w:pPr>
        <w:rPr>
          <w:rtl/>
        </w:rPr>
      </w:pPr>
    </w:p>
    <w:p w:rsidR="00A73C4D" w:rsidRPr="00A73C4D" w:rsidRDefault="00A73C4D" w:rsidP="00A73C4D">
      <w:pPr>
        <w:widowControl w:val="0"/>
        <w:bidi/>
        <w:spacing w:after="120" w:line="285" w:lineRule="auto"/>
        <w:ind w:firstLine="0"/>
        <w:rPr>
          <w:rFonts w:ascii="Arial" w:eastAsia="Times New Roman" w:hAnsi="Arial" w:cs="Arial"/>
          <w:b/>
          <w:bCs/>
          <w:color w:val="000000"/>
          <w:kern w:val="28"/>
          <w:sz w:val="32"/>
          <w:szCs w:val="32"/>
          <w:rtl/>
          <w:lang w:eastAsia="en-US" w:bidi="fa-IR"/>
          <w14:cntxtAlts/>
        </w:rPr>
      </w:pPr>
    </w:p>
    <w:p w:rsidR="00A73C4D" w:rsidRPr="00A73C4D" w:rsidRDefault="00A73C4D" w:rsidP="00A73C4D">
      <w:pPr>
        <w:widowControl w:val="0"/>
        <w:spacing w:after="120" w:line="285" w:lineRule="auto"/>
        <w:ind w:firstLine="0"/>
        <w:rPr>
          <w:rFonts w:ascii="Tahoma" w:eastAsia="Times New Roman" w:hAnsi="Tahoma" w:cs="Tahoma"/>
          <w:color w:val="000000"/>
          <w:kern w:val="28"/>
          <w:sz w:val="20"/>
          <w:szCs w:val="20"/>
          <w:rtl/>
          <w:lang w:eastAsia="en-US" w:bidi="fa-IR"/>
          <w14:cntxtAlts/>
        </w:rPr>
      </w:pPr>
      <w:r w:rsidRPr="00A73C4D">
        <w:rPr>
          <w:rFonts w:ascii="Tahoma" w:eastAsia="Times New Roman" w:hAnsi="Tahoma" w:cs="Tahoma"/>
          <w:color w:val="000000"/>
          <w:kern w:val="28"/>
          <w:sz w:val="20"/>
          <w:szCs w:val="20"/>
          <w:rtl/>
          <w:lang w:eastAsia="en-US" w:bidi="fa-IR"/>
          <w14:cntxtAlts/>
        </w:rPr>
        <w:t> </w:t>
      </w:r>
    </w:p>
    <w:p w:rsidR="00B0469B" w:rsidRDefault="00B0469B" w:rsidP="00D70DEE">
      <w:pPr>
        <w:ind w:firstLine="0"/>
        <w:sectPr w:rsidR="00B046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80" w:right="1080" w:bottom="1080" w:left="1080" w:header="720" w:footer="720" w:gutter="0"/>
          <w:cols w:num="3" w:space="360"/>
          <w:docGrid w:linePitch="360"/>
        </w:sectPr>
      </w:pPr>
    </w:p>
    <w:p w:rsidR="00A466D4" w:rsidRDefault="00A466D4" w:rsidP="00D70DEE">
      <w:pPr>
        <w:ind w:firstLine="0"/>
        <w:rPr>
          <w:rtl/>
        </w:rPr>
      </w:pPr>
    </w:p>
    <w:sectPr w:rsidR="00A466D4" w:rsidSect="00D70DEE">
      <w:headerReference w:type="default" r:id="rId13"/>
      <w:type w:val="continuous"/>
      <w:pgSz w:w="12240" w:h="15840"/>
      <w:pgMar w:top="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AB" w:rsidRDefault="00533CAB">
      <w:r>
        <w:separator/>
      </w:r>
    </w:p>
  </w:endnote>
  <w:endnote w:type="continuationSeparator" w:id="0">
    <w:p w:rsidR="00533CAB" w:rsidRDefault="0053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견명조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2Hom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C5" w:rsidRDefault="001056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C5" w:rsidRDefault="001056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C5" w:rsidRDefault="001056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AB" w:rsidRDefault="00533CAB">
      <w:r>
        <w:separator/>
      </w:r>
    </w:p>
  </w:footnote>
  <w:footnote w:type="continuationSeparator" w:id="0">
    <w:p w:rsidR="00533CAB" w:rsidRDefault="00533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C5" w:rsidRDefault="001056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pPr w:leftFromText="180" w:rightFromText="180" w:vertAnchor="page" w:horzAnchor="margin" w:tblpXSpec="center" w:tblpY="899"/>
      <w:bidiVisual/>
      <w:tblW w:w="9315" w:type="dxa"/>
      <w:tblLook w:val="04A0" w:firstRow="1" w:lastRow="0" w:firstColumn="1" w:lastColumn="0" w:noHBand="0" w:noVBand="1"/>
    </w:tblPr>
    <w:tblGrid>
      <w:gridCol w:w="2569"/>
      <w:gridCol w:w="3373"/>
      <w:gridCol w:w="3373"/>
    </w:tblGrid>
    <w:tr w:rsidR="00E9417A" w:rsidRPr="00E9417A" w:rsidTr="00E9417A">
      <w:trPr>
        <w:trHeight w:val="1155"/>
      </w:trPr>
      <w:tc>
        <w:tcPr>
          <w:tcW w:w="256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9417A" w:rsidRPr="00E9417A" w:rsidRDefault="00E9417A" w:rsidP="00E9417A">
          <w:pPr>
            <w:bidi/>
            <w:spacing w:line="240" w:lineRule="auto"/>
            <w:ind w:firstLine="0"/>
            <w:jc w:val="center"/>
            <w:rPr>
              <w:rFonts w:ascii="Calibri" w:eastAsia="Calibri" w:hAnsi="Calibri" w:cs="B Titr"/>
              <w:sz w:val="18"/>
              <w:szCs w:val="18"/>
              <w:rtl/>
            </w:rPr>
          </w:pPr>
          <w:r w:rsidRPr="00E9417A">
            <w:rPr>
              <w:rFonts w:ascii="Calibri" w:eastAsia="Calibri" w:hAnsi="Calibri" w:cs="B Titr"/>
              <w:noProof/>
              <w:sz w:val="18"/>
              <w:szCs w:val="18"/>
              <w:lang w:bidi="fa-IR"/>
            </w:rPr>
            <w:drawing>
              <wp:inline distT="0" distB="0" distL="0" distR="0" wp14:anchorId="2DC5A714" wp14:editId="12A78349">
                <wp:extent cx="402590" cy="3721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E9417A" w:rsidRPr="00E9417A" w:rsidRDefault="00E9417A" w:rsidP="00E9417A">
          <w:pPr>
            <w:bidi/>
            <w:spacing w:line="240" w:lineRule="auto"/>
            <w:ind w:firstLine="0"/>
            <w:jc w:val="center"/>
            <w:rPr>
              <w:rFonts w:ascii="Calibri" w:eastAsia="Calibri" w:hAnsi="Calibri" w:cs="B Titr"/>
              <w:sz w:val="18"/>
              <w:szCs w:val="18"/>
              <w:rtl/>
            </w:rPr>
          </w:pPr>
          <w:r w:rsidRPr="00E9417A">
            <w:rPr>
              <w:rFonts w:ascii="Calibri" w:eastAsia="Calibri" w:hAnsi="Calibri" w:cs="B Titr" w:hint="cs"/>
              <w:sz w:val="18"/>
              <w:szCs w:val="18"/>
              <w:rtl/>
            </w:rPr>
            <w:t>بیمارستان مهر ملایر</w:t>
          </w:r>
        </w:p>
      </w:tc>
      <w:tc>
        <w:tcPr>
          <w:tcW w:w="337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9417A" w:rsidRPr="00E9417A" w:rsidRDefault="00E9417A" w:rsidP="00E9417A">
          <w:pPr>
            <w:bidi/>
            <w:spacing w:line="240" w:lineRule="auto"/>
            <w:ind w:firstLine="0"/>
            <w:jc w:val="center"/>
            <w:rPr>
              <w:rFonts w:ascii="Calibri" w:eastAsia="Calibri" w:hAnsi="Calibri" w:cs="B Titr"/>
              <w:sz w:val="18"/>
              <w:szCs w:val="18"/>
              <w:rtl/>
            </w:rPr>
          </w:pPr>
          <w:r w:rsidRPr="00E9417A">
            <w:rPr>
              <w:rFonts w:ascii="Calibri" w:eastAsia="Calibri" w:hAnsi="Calibri" w:cs="B Titr" w:hint="cs"/>
              <w:sz w:val="18"/>
              <w:szCs w:val="18"/>
              <w:rtl/>
            </w:rPr>
            <w:t>عنوان سند :</w:t>
          </w:r>
        </w:p>
        <w:p w:rsidR="00E9417A" w:rsidRPr="00D70DEE" w:rsidRDefault="00E9417A" w:rsidP="00D70DEE">
          <w:pPr>
            <w:bidi/>
            <w:jc w:val="center"/>
            <w:rPr>
              <w:sz w:val="24"/>
              <w:szCs w:val="24"/>
              <w:rtl/>
              <w:lang w:bidi="fa-IR"/>
            </w:rPr>
          </w:pPr>
          <w:r w:rsidRPr="00D70DEE">
            <w:rPr>
              <w:rFonts w:ascii="Calibri" w:eastAsia="Calibri" w:hAnsi="Calibri" w:cs="B Titr" w:hint="cs"/>
              <w:sz w:val="24"/>
              <w:szCs w:val="24"/>
              <w:rtl/>
              <w:lang w:bidi="fa-IR"/>
            </w:rPr>
            <w:t>پیام آموزشی</w:t>
          </w:r>
        </w:p>
        <w:p w:rsidR="00E9417A" w:rsidRPr="00E9417A" w:rsidRDefault="00E9417A" w:rsidP="00E9417A">
          <w:pPr>
            <w:tabs>
              <w:tab w:val="left" w:pos="713"/>
              <w:tab w:val="center" w:pos="4499"/>
            </w:tabs>
            <w:bidi/>
            <w:spacing w:line="240" w:lineRule="auto"/>
            <w:ind w:firstLine="0"/>
            <w:jc w:val="center"/>
            <w:rPr>
              <w:rFonts w:ascii="Calibri" w:eastAsia="Calibri" w:hAnsi="Calibri" w:cs="B Titr"/>
              <w:sz w:val="18"/>
              <w:szCs w:val="18"/>
              <w:rtl/>
              <w:lang w:bidi="fa-IR"/>
            </w:rPr>
          </w:pPr>
        </w:p>
      </w:tc>
      <w:tc>
        <w:tcPr>
          <w:tcW w:w="337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9417A" w:rsidRPr="00E9417A" w:rsidRDefault="00E9417A" w:rsidP="00E9417A">
          <w:pPr>
            <w:bidi/>
            <w:spacing w:line="240" w:lineRule="auto"/>
            <w:ind w:firstLine="0"/>
            <w:rPr>
              <w:rFonts w:ascii="Calibri" w:eastAsia="Calibri" w:hAnsi="Calibri" w:cs="B Titr"/>
              <w:sz w:val="18"/>
              <w:szCs w:val="18"/>
              <w:rtl/>
            </w:rPr>
          </w:pPr>
          <w:r w:rsidRPr="00E9417A">
            <w:rPr>
              <w:rFonts w:ascii="Calibri" w:eastAsia="Calibri" w:hAnsi="Calibri" w:cs="B Titr" w:hint="cs"/>
              <w:sz w:val="18"/>
              <w:szCs w:val="18"/>
              <w:rtl/>
            </w:rPr>
            <w:t>شماره سند:</w:t>
          </w:r>
          <w:r w:rsidRPr="00E9417A">
            <w:rPr>
              <w:rFonts w:ascii="Calibri" w:eastAsia="Calibri" w:hAnsi="Calibri" w:cs="Arial"/>
              <w:sz w:val="18"/>
              <w:szCs w:val="18"/>
            </w:rPr>
            <w:t xml:space="preserve"> </w:t>
          </w:r>
          <w:r w:rsidRPr="00E9417A">
            <w:rPr>
              <w:rFonts w:ascii="Calibri" w:eastAsia="Calibri" w:hAnsi="Calibri" w:cs="B Titr"/>
              <w:sz w:val="18"/>
              <w:szCs w:val="18"/>
            </w:rPr>
            <w:t>RW-FO-08</w:t>
          </w:r>
        </w:p>
        <w:p w:rsidR="00E9417A" w:rsidRPr="00E9417A" w:rsidRDefault="00E9417A" w:rsidP="00E9417A">
          <w:pPr>
            <w:bidi/>
            <w:spacing w:line="240" w:lineRule="auto"/>
            <w:ind w:firstLine="0"/>
            <w:rPr>
              <w:rFonts w:ascii="Calibri" w:eastAsia="Calibri" w:hAnsi="Calibri" w:cs="B Titr"/>
              <w:sz w:val="18"/>
              <w:szCs w:val="18"/>
            </w:rPr>
          </w:pPr>
          <w:r w:rsidRPr="00E9417A">
            <w:rPr>
              <w:rFonts w:ascii="Calibri" w:eastAsia="Calibri" w:hAnsi="Calibri" w:cs="B Titr" w:hint="cs"/>
              <w:sz w:val="18"/>
              <w:szCs w:val="18"/>
              <w:rtl/>
            </w:rPr>
            <w:t>شماره بازنگری:</w:t>
          </w:r>
          <w:r w:rsidRPr="00E9417A">
            <w:rPr>
              <w:rFonts w:ascii="Calibri" w:eastAsia="Calibri" w:hAnsi="Calibri" w:cs="B Titr"/>
              <w:sz w:val="18"/>
              <w:szCs w:val="18"/>
            </w:rPr>
            <w:t>02</w:t>
          </w:r>
        </w:p>
        <w:p w:rsidR="00E9417A" w:rsidRPr="00E9417A" w:rsidRDefault="00E9417A" w:rsidP="007E2846">
          <w:pPr>
            <w:bidi/>
            <w:spacing w:line="240" w:lineRule="auto"/>
            <w:ind w:firstLine="0"/>
            <w:rPr>
              <w:rFonts w:ascii="Calibri" w:eastAsia="Calibri" w:hAnsi="Calibri" w:cs="B Titr"/>
              <w:sz w:val="18"/>
              <w:szCs w:val="18"/>
              <w:rtl/>
            </w:rPr>
          </w:pPr>
          <w:r w:rsidRPr="00E9417A">
            <w:rPr>
              <w:rFonts w:ascii="Calibri" w:eastAsia="Calibri" w:hAnsi="Calibri" w:cs="B Titr" w:hint="cs"/>
              <w:sz w:val="18"/>
              <w:szCs w:val="18"/>
              <w:rtl/>
            </w:rPr>
            <w:t>تاریخ بازنگری:29/01/</w:t>
          </w:r>
          <w:r w:rsidR="00184487">
            <w:rPr>
              <w:rFonts w:ascii="Calibri" w:eastAsia="Calibri" w:hAnsi="Calibri" w:cs="B Titr" w:hint="cs"/>
              <w:sz w:val="18"/>
              <w:szCs w:val="18"/>
              <w:rtl/>
            </w:rPr>
            <w:t>140</w:t>
          </w:r>
          <w:r w:rsidR="007E2846">
            <w:rPr>
              <w:rFonts w:ascii="Calibri" w:eastAsia="Calibri" w:hAnsi="Calibri" w:cs="B Titr" w:hint="cs"/>
              <w:sz w:val="18"/>
              <w:szCs w:val="18"/>
              <w:rtl/>
            </w:rPr>
            <w:t>3</w:t>
          </w:r>
          <w:bookmarkStart w:id="0" w:name="_GoBack"/>
          <w:bookmarkEnd w:id="0"/>
        </w:p>
      </w:tc>
    </w:tr>
  </w:tbl>
  <w:p w:rsidR="00B0469B" w:rsidRDefault="00B04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6C5" w:rsidRDefault="001056C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9B" w:rsidRPr="00A466D4" w:rsidRDefault="00B0469B" w:rsidP="00D70DE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54F96"/>
    <w:multiLevelType w:val="hybridMultilevel"/>
    <w:tmpl w:val="F7D8DEAA"/>
    <w:lvl w:ilvl="0" w:tplc="D1D8F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065CE"/>
    <w:multiLevelType w:val="hybridMultilevel"/>
    <w:tmpl w:val="CBDE90DE"/>
    <w:lvl w:ilvl="0" w:tplc="48A0A63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36CD2"/>
    <w:multiLevelType w:val="hybridMultilevel"/>
    <w:tmpl w:val="87707E10"/>
    <w:lvl w:ilvl="0" w:tplc="508A1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35213"/>
    <w:multiLevelType w:val="hybridMultilevel"/>
    <w:tmpl w:val="56904BC0"/>
    <w:lvl w:ilvl="0" w:tplc="F0023A78">
      <w:start w:val="1"/>
      <w:numFmt w:val="decimal"/>
      <w:lvlText w:val="%1-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8C"/>
    <w:rsid w:val="000C2A7E"/>
    <w:rsid w:val="001056C5"/>
    <w:rsid w:val="00184487"/>
    <w:rsid w:val="001955E1"/>
    <w:rsid w:val="001E3EE1"/>
    <w:rsid w:val="00210B94"/>
    <w:rsid w:val="00326635"/>
    <w:rsid w:val="00396BC9"/>
    <w:rsid w:val="004B456C"/>
    <w:rsid w:val="00533CAB"/>
    <w:rsid w:val="00593DD8"/>
    <w:rsid w:val="00697919"/>
    <w:rsid w:val="006C0638"/>
    <w:rsid w:val="00711D03"/>
    <w:rsid w:val="007E125C"/>
    <w:rsid w:val="007E2846"/>
    <w:rsid w:val="00850387"/>
    <w:rsid w:val="008676CF"/>
    <w:rsid w:val="008F62EC"/>
    <w:rsid w:val="009131A5"/>
    <w:rsid w:val="00A466D4"/>
    <w:rsid w:val="00A73C4D"/>
    <w:rsid w:val="00B0469B"/>
    <w:rsid w:val="00B3430E"/>
    <w:rsid w:val="00BA0021"/>
    <w:rsid w:val="00C2077A"/>
    <w:rsid w:val="00C5781C"/>
    <w:rsid w:val="00CE27F6"/>
    <w:rsid w:val="00D37076"/>
    <w:rsid w:val="00D70DEE"/>
    <w:rsid w:val="00D73935"/>
    <w:rsid w:val="00D74A5B"/>
    <w:rsid w:val="00DF798C"/>
    <w:rsid w:val="00E14384"/>
    <w:rsid w:val="00E9417A"/>
    <w:rsid w:val="00ED6E4F"/>
    <w:rsid w:val="00EF4BD6"/>
    <w:rsid w:val="00F6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9FBB456-25B5-4A74-AB19-B7419744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24" w:lineRule="auto"/>
      <w:ind w:firstLine="288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torySubtitle">
    <w:name w:val="Story Subtitle"/>
    <w:basedOn w:val="Normal"/>
    <w:next w:val="Normal"/>
    <w:qFormat/>
    <w:pPr>
      <w:ind w:firstLine="0"/>
    </w:pPr>
    <w:rPr>
      <w:rFonts w:eastAsiaTheme="minorEastAsia"/>
      <w:color w:val="93A299" w:themeColor="accent1"/>
      <w:kern w:val="24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9417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News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ApothecaryNewsletter</Template>
  <TotalTime>23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تشنج ناشی از تب</vt:lpstr>
    </vt:vector>
  </TitlesOfParts>
  <Company>راهنمای آموزشی بیماران بخش اطفال 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تشنج ناشی از تب</dc:title>
  <dc:creator>Dear User</dc:creator>
  <cp:lastModifiedBy>user</cp:lastModifiedBy>
  <cp:revision>17</cp:revision>
  <cp:lastPrinted>2023-06-14T09:36:00Z</cp:lastPrinted>
  <dcterms:created xsi:type="dcterms:W3CDTF">2019-05-18T08:07:00Z</dcterms:created>
  <dcterms:modified xsi:type="dcterms:W3CDTF">2024-07-24T07:59:00Z</dcterms:modified>
</cp:coreProperties>
</file>